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6E0178" w:rsidRPr="00A82928" w:rsidRDefault="000D25D5" w:rsidP="00A82928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7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  <w:r w:rsidR="006E0178" w:rsidRPr="00A82928">
        <w:rPr>
          <w:rFonts w:ascii="Tahoma" w:hAnsi="Tahoma" w:cs="Tahoma"/>
          <w:color w:val="444444"/>
          <w:sz w:val="16"/>
          <w:szCs w:val="16"/>
        </w:rPr>
        <w:t xml:space="preserve"> </w:t>
      </w:r>
    </w:p>
    <w:p w:rsidR="006E0178" w:rsidRDefault="006E0178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178" w:rsidRDefault="00884273" w:rsidP="00DD19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20525">
        <w:rPr>
          <w:rFonts w:ascii="Times New Roman" w:hAnsi="Times New Roman"/>
          <w:b/>
          <w:sz w:val="24"/>
          <w:szCs w:val="24"/>
        </w:rPr>
        <w:t xml:space="preserve"> июня 2014</w:t>
      </w:r>
      <w:r w:rsidR="006E017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0178" w:rsidRDefault="006E0178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178" w:rsidRDefault="006E0178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178" w:rsidRPr="00680BAE" w:rsidRDefault="006E0178" w:rsidP="00AC11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BAE">
        <w:rPr>
          <w:rFonts w:ascii="Times New Roman" w:hAnsi="Times New Roman"/>
          <w:b/>
          <w:sz w:val="28"/>
          <w:szCs w:val="28"/>
        </w:rPr>
        <w:t>ПРЕСС-РЕЛИЗ</w:t>
      </w:r>
    </w:p>
    <w:p w:rsidR="006E0178" w:rsidRPr="00680BAE" w:rsidRDefault="006E0178" w:rsidP="00E071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178" w:rsidRPr="00680BAE" w:rsidRDefault="004343AA" w:rsidP="00BC65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</w:t>
      </w:r>
      <w:r w:rsidR="006E0178" w:rsidRPr="00680BAE">
        <w:rPr>
          <w:rFonts w:ascii="Times New Roman" w:hAnsi="Times New Roman"/>
          <w:b/>
          <w:sz w:val="28"/>
          <w:szCs w:val="28"/>
        </w:rPr>
        <w:t xml:space="preserve"> девелоперской ком</w:t>
      </w:r>
      <w:r w:rsidR="00320525" w:rsidRPr="00680BAE">
        <w:rPr>
          <w:rFonts w:ascii="Times New Roman" w:hAnsi="Times New Roman"/>
          <w:b/>
          <w:sz w:val="28"/>
          <w:szCs w:val="28"/>
        </w:rPr>
        <w:t xml:space="preserve">пании «Химки Групп» Дмитрий </w:t>
      </w:r>
      <w:proofErr w:type="spellStart"/>
      <w:r w:rsidR="00320525" w:rsidRPr="00680BAE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="00320525" w:rsidRPr="00680BAE">
        <w:rPr>
          <w:rFonts w:ascii="Times New Roman" w:hAnsi="Times New Roman"/>
          <w:b/>
          <w:sz w:val="28"/>
          <w:szCs w:val="28"/>
        </w:rPr>
        <w:t xml:space="preserve"> </w:t>
      </w:r>
      <w:r w:rsidR="00EC34D9" w:rsidRPr="00680BAE">
        <w:rPr>
          <w:rFonts w:ascii="Times New Roman" w:hAnsi="Times New Roman"/>
          <w:b/>
          <w:sz w:val="28"/>
          <w:szCs w:val="28"/>
        </w:rPr>
        <w:t>выступил на</w:t>
      </w:r>
      <w:r w:rsidR="00320525" w:rsidRPr="00680BAE">
        <w:rPr>
          <w:rFonts w:ascii="Times New Roman" w:hAnsi="Times New Roman"/>
          <w:b/>
          <w:sz w:val="28"/>
          <w:szCs w:val="28"/>
        </w:rPr>
        <w:t xml:space="preserve"> </w:t>
      </w:r>
      <w:r w:rsidR="00923061" w:rsidRPr="00680B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23061" w:rsidRPr="00680BAE">
        <w:rPr>
          <w:rFonts w:ascii="Times New Roman" w:hAnsi="Times New Roman"/>
          <w:b/>
          <w:sz w:val="28"/>
          <w:szCs w:val="28"/>
        </w:rPr>
        <w:t xml:space="preserve"> </w:t>
      </w:r>
      <w:r w:rsidR="00320525" w:rsidRPr="00680BAE">
        <w:rPr>
          <w:rFonts w:ascii="Times New Roman" w:hAnsi="Times New Roman"/>
          <w:b/>
          <w:sz w:val="28"/>
          <w:szCs w:val="28"/>
        </w:rPr>
        <w:t>Всероссийском совещании по развитию жилищного строительства в Правительстве Москвы</w:t>
      </w:r>
    </w:p>
    <w:p w:rsidR="006E0178" w:rsidRPr="00680BAE" w:rsidRDefault="006E0178" w:rsidP="00BC6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3061" w:rsidRPr="00680BAE" w:rsidRDefault="006E0178" w:rsidP="00923061">
      <w:pPr>
        <w:rPr>
          <w:rFonts w:ascii="Times New Roman" w:hAnsi="Times New Roman"/>
          <w:sz w:val="28"/>
          <w:szCs w:val="28"/>
        </w:rPr>
      </w:pPr>
      <w:r w:rsidRPr="00680BAE">
        <w:rPr>
          <w:rFonts w:ascii="Times New Roman" w:hAnsi="Times New Roman"/>
          <w:sz w:val="28"/>
          <w:szCs w:val="28"/>
        </w:rPr>
        <w:t xml:space="preserve">  </w:t>
      </w:r>
      <w:r w:rsidR="00320525" w:rsidRPr="00680BAE">
        <w:rPr>
          <w:rFonts w:ascii="Times New Roman" w:hAnsi="Times New Roman"/>
          <w:sz w:val="28"/>
          <w:szCs w:val="28"/>
        </w:rPr>
        <w:t>2-3 июня</w:t>
      </w:r>
      <w:r w:rsidRPr="00680BAE">
        <w:rPr>
          <w:rFonts w:ascii="Times New Roman" w:hAnsi="Times New Roman"/>
          <w:sz w:val="28"/>
          <w:szCs w:val="28"/>
        </w:rPr>
        <w:t xml:space="preserve"> в</w:t>
      </w:r>
      <w:r w:rsidR="00320525" w:rsidRPr="00680BAE">
        <w:rPr>
          <w:rFonts w:ascii="Times New Roman" w:hAnsi="Times New Roman"/>
          <w:sz w:val="28"/>
          <w:szCs w:val="28"/>
        </w:rPr>
        <w:t xml:space="preserve"> </w:t>
      </w:r>
      <w:r w:rsidR="00923061" w:rsidRPr="00680BAE">
        <w:rPr>
          <w:rFonts w:ascii="Times New Roman" w:hAnsi="Times New Roman"/>
          <w:sz w:val="28"/>
          <w:szCs w:val="28"/>
        </w:rPr>
        <w:t>здании Правительства</w:t>
      </w:r>
      <w:r w:rsidR="00320525" w:rsidRPr="00680BAE">
        <w:rPr>
          <w:rFonts w:ascii="Times New Roman" w:hAnsi="Times New Roman"/>
          <w:sz w:val="28"/>
          <w:szCs w:val="28"/>
        </w:rPr>
        <w:t xml:space="preserve"> Москвы на Новом Арбате</w:t>
      </w:r>
      <w:r w:rsidRPr="00680BAE">
        <w:rPr>
          <w:rFonts w:ascii="Times New Roman" w:hAnsi="Times New Roman"/>
          <w:sz w:val="28"/>
          <w:szCs w:val="28"/>
        </w:rPr>
        <w:t xml:space="preserve"> прошло </w:t>
      </w:r>
      <w:r w:rsidR="00923061" w:rsidRPr="00680BAE">
        <w:rPr>
          <w:rFonts w:ascii="Times New Roman" w:hAnsi="Times New Roman"/>
          <w:sz w:val="28"/>
          <w:szCs w:val="28"/>
        </w:rPr>
        <w:t xml:space="preserve">самое </w:t>
      </w:r>
      <w:r w:rsidR="001876B2" w:rsidRPr="00680BAE">
        <w:rPr>
          <w:rFonts w:ascii="Times New Roman" w:hAnsi="Times New Roman"/>
          <w:sz w:val="28"/>
          <w:szCs w:val="28"/>
        </w:rPr>
        <w:t xml:space="preserve">масштабное </w:t>
      </w:r>
      <w:r w:rsidR="00923061" w:rsidRPr="00680BAE">
        <w:rPr>
          <w:rFonts w:ascii="Times New Roman" w:hAnsi="Times New Roman"/>
          <w:sz w:val="28"/>
          <w:szCs w:val="28"/>
        </w:rPr>
        <w:t xml:space="preserve"> по количеству участников</w:t>
      </w:r>
      <w:r w:rsidR="00320525" w:rsidRPr="00680BAE">
        <w:rPr>
          <w:rFonts w:ascii="Times New Roman" w:hAnsi="Times New Roman"/>
          <w:sz w:val="28"/>
          <w:szCs w:val="28"/>
        </w:rPr>
        <w:t xml:space="preserve"> мероприятие на федеральном рынке недвижимости</w:t>
      </w:r>
      <w:r w:rsidR="00923061" w:rsidRPr="00680BAE">
        <w:rPr>
          <w:rFonts w:ascii="Times New Roman" w:hAnsi="Times New Roman"/>
          <w:sz w:val="28"/>
          <w:szCs w:val="28"/>
        </w:rPr>
        <w:t xml:space="preserve">, </w:t>
      </w:r>
      <w:r w:rsidRPr="00680BAE">
        <w:rPr>
          <w:rFonts w:ascii="Times New Roman" w:hAnsi="Times New Roman"/>
          <w:sz w:val="28"/>
          <w:szCs w:val="28"/>
        </w:rPr>
        <w:t>посвященное перспективам развития н</w:t>
      </w:r>
      <w:r w:rsidR="00320525" w:rsidRPr="00680BAE">
        <w:rPr>
          <w:rFonts w:ascii="Times New Roman" w:hAnsi="Times New Roman"/>
          <w:sz w:val="28"/>
          <w:szCs w:val="28"/>
        </w:rPr>
        <w:t>ационального строительного сектора экономики</w:t>
      </w:r>
      <w:r w:rsidR="00923061" w:rsidRPr="00680BAE">
        <w:rPr>
          <w:rFonts w:ascii="Times New Roman" w:hAnsi="Times New Roman"/>
          <w:sz w:val="28"/>
          <w:szCs w:val="28"/>
        </w:rPr>
        <w:t xml:space="preserve"> - II Всероссийское совещание по развитию жилищного строительства. Организаторами совещания выступили Министерство строительства и жилищно-коммунального хозяйства Российской Федерации и Ассоциация «Национальное объединение застройщиков жилья».</w:t>
      </w:r>
    </w:p>
    <w:p w:rsidR="0015295D" w:rsidRPr="00680BAE" w:rsidRDefault="00320525" w:rsidP="00923061">
      <w:pPr>
        <w:rPr>
          <w:rFonts w:ascii="Times New Roman" w:hAnsi="Times New Roman"/>
          <w:sz w:val="28"/>
          <w:szCs w:val="28"/>
        </w:rPr>
      </w:pPr>
      <w:r w:rsidRPr="00680BAE">
        <w:rPr>
          <w:rFonts w:ascii="Times New Roman" w:hAnsi="Times New Roman"/>
          <w:sz w:val="28"/>
          <w:szCs w:val="28"/>
        </w:rPr>
        <w:t xml:space="preserve">На совещание собрались </w:t>
      </w:r>
      <w:r w:rsidR="00923061" w:rsidRPr="00680BAE">
        <w:rPr>
          <w:rFonts w:ascii="Times New Roman" w:hAnsi="Times New Roman"/>
          <w:sz w:val="28"/>
          <w:szCs w:val="28"/>
        </w:rPr>
        <w:t xml:space="preserve">несколько сотен </w:t>
      </w:r>
      <w:r w:rsidRPr="00680BAE">
        <w:rPr>
          <w:rFonts w:ascii="Times New Roman" w:hAnsi="Times New Roman"/>
          <w:sz w:val="28"/>
          <w:szCs w:val="28"/>
        </w:rPr>
        <w:t>представителей девелоперских комп</w:t>
      </w:r>
      <w:r w:rsidR="0015295D" w:rsidRPr="00680BAE">
        <w:rPr>
          <w:rFonts w:ascii="Times New Roman" w:hAnsi="Times New Roman"/>
          <w:sz w:val="28"/>
          <w:szCs w:val="28"/>
        </w:rPr>
        <w:t xml:space="preserve">аний, застройщиков, подрядных организаций </w:t>
      </w:r>
      <w:r w:rsidRPr="00680BAE">
        <w:rPr>
          <w:rFonts w:ascii="Times New Roman" w:hAnsi="Times New Roman"/>
          <w:sz w:val="28"/>
          <w:szCs w:val="28"/>
        </w:rPr>
        <w:t>изо всех</w:t>
      </w:r>
      <w:r w:rsidR="00923061" w:rsidRPr="00680BAE">
        <w:rPr>
          <w:rFonts w:ascii="Times New Roman" w:hAnsi="Times New Roman"/>
          <w:sz w:val="28"/>
          <w:szCs w:val="28"/>
        </w:rPr>
        <w:t xml:space="preserve"> регионов России, в том числе – из Московской области. </w:t>
      </w:r>
      <w:r w:rsidR="001876B2" w:rsidRPr="00680BAE">
        <w:rPr>
          <w:rFonts w:ascii="Times New Roman" w:hAnsi="Times New Roman"/>
          <w:sz w:val="28"/>
          <w:szCs w:val="28"/>
        </w:rPr>
        <w:t>В рамках совещания было организовано</w:t>
      </w:r>
      <w:r w:rsidR="00923061" w:rsidRPr="00680BAE">
        <w:rPr>
          <w:rFonts w:ascii="Times New Roman" w:hAnsi="Times New Roman"/>
          <w:sz w:val="28"/>
          <w:szCs w:val="28"/>
        </w:rPr>
        <w:t xml:space="preserve"> семь </w:t>
      </w:r>
      <w:r w:rsidR="0015295D" w:rsidRPr="00680BAE">
        <w:rPr>
          <w:rFonts w:ascii="Times New Roman" w:hAnsi="Times New Roman"/>
          <w:sz w:val="28"/>
          <w:szCs w:val="28"/>
        </w:rPr>
        <w:t xml:space="preserve">круглых столов, </w:t>
      </w:r>
      <w:r w:rsidR="00923061" w:rsidRPr="00680BAE">
        <w:rPr>
          <w:rFonts w:ascii="Times New Roman" w:hAnsi="Times New Roman"/>
          <w:sz w:val="28"/>
          <w:szCs w:val="28"/>
        </w:rPr>
        <w:t xml:space="preserve">на которых участники Всероссийского совещания обсудили широкий круг вопросов, связанных с развитием жилищного строительства, вопросы государственной политики и </w:t>
      </w:r>
      <w:proofErr w:type="spellStart"/>
      <w:r w:rsidR="00923061" w:rsidRPr="00680BAE">
        <w:rPr>
          <w:rFonts w:ascii="Times New Roman" w:hAnsi="Times New Roman"/>
          <w:sz w:val="28"/>
          <w:szCs w:val="28"/>
        </w:rPr>
        <w:t>частно</w:t>
      </w:r>
      <w:proofErr w:type="spellEnd"/>
      <w:r w:rsidR="00923061" w:rsidRPr="00680BAE">
        <w:rPr>
          <w:rFonts w:ascii="Times New Roman" w:hAnsi="Times New Roman"/>
          <w:sz w:val="28"/>
          <w:szCs w:val="28"/>
        </w:rPr>
        <w:t>-государственного партнерства в сфере вовлечения в жилищное строительство новых территорий, устранения избыточных административных процедур, налогообложение деятельности застройщиков, поделились опытом работы в различных регионах России, обсудили схожие проблемы, с котор</w:t>
      </w:r>
      <w:r w:rsidR="001876B2" w:rsidRPr="00680BAE">
        <w:rPr>
          <w:rFonts w:ascii="Times New Roman" w:hAnsi="Times New Roman"/>
          <w:sz w:val="28"/>
          <w:szCs w:val="28"/>
        </w:rPr>
        <w:t>ыми сталкиваются застройщики не</w:t>
      </w:r>
      <w:r w:rsidR="00923061" w:rsidRPr="00680BAE">
        <w:rPr>
          <w:rFonts w:ascii="Times New Roman" w:hAnsi="Times New Roman"/>
          <w:sz w:val="28"/>
          <w:szCs w:val="28"/>
        </w:rPr>
        <w:t xml:space="preserve">зависимо от региона своего присутствия, а также предложили пути решения </w:t>
      </w:r>
      <w:proofErr w:type="spellStart"/>
      <w:r w:rsidR="00923061" w:rsidRPr="00680BAE">
        <w:rPr>
          <w:rFonts w:ascii="Times New Roman" w:hAnsi="Times New Roman"/>
          <w:sz w:val="28"/>
          <w:szCs w:val="28"/>
        </w:rPr>
        <w:t>общерыночных</w:t>
      </w:r>
      <w:proofErr w:type="spellEnd"/>
      <w:r w:rsidR="00923061" w:rsidRPr="00680BAE">
        <w:rPr>
          <w:rFonts w:ascii="Times New Roman" w:hAnsi="Times New Roman"/>
          <w:sz w:val="28"/>
          <w:szCs w:val="28"/>
        </w:rPr>
        <w:t xml:space="preserve"> проблем</w:t>
      </w:r>
      <w:r w:rsidR="00680BAE">
        <w:rPr>
          <w:rFonts w:ascii="Times New Roman" w:hAnsi="Times New Roman"/>
          <w:sz w:val="28"/>
          <w:szCs w:val="28"/>
        </w:rPr>
        <w:t xml:space="preserve"> </w:t>
      </w:r>
      <w:r w:rsidR="001876B2" w:rsidRPr="00680BAE">
        <w:rPr>
          <w:rFonts w:ascii="Times New Roman" w:hAnsi="Times New Roman"/>
          <w:sz w:val="28"/>
          <w:szCs w:val="28"/>
        </w:rPr>
        <w:t>в том числе – на законодательном уровне</w:t>
      </w:r>
      <w:r w:rsidR="00923061" w:rsidRPr="00680BAE">
        <w:rPr>
          <w:rFonts w:ascii="Times New Roman" w:hAnsi="Times New Roman"/>
          <w:sz w:val="28"/>
          <w:szCs w:val="28"/>
        </w:rPr>
        <w:t>.</w:t>
      </w:r>
    </w:p>
    <w:p w:rsidR="00EC34D9" w:rsidRPr="00680BAE" w:rsidRDefault="00923061" w:rsidP="0015295D">
      <w:pPr>
        <w:rPr>
          <w:rFonts w:ascii="Times New Roman" w:hAnsi="Times New Roman"/>
          <w:sz w:val="28"/>
          <w:szCs w:val="28"/>
        </w:rPr>
      </w:pPr>
      <w:r w:rsidRPr="00680BAE">
        <w:rPr>
          <w:rFonts w:ascii="Times New Roman" w:hAnsi="Times New Roman"/>
          <w:sz w:val="28"/>
          <w:szCs w:val="28"/>
        </w:rPr>
        <w:lastRenderedPageBreak/>
        <w:t>Круглый стол на тему «Комплексное освоение территорий в целях жилищного строительства» собрал более полусотни участников и слушат</w:t>
      </w:r>
      <w:r w:rsidR="00EC34D9" w:rsidRPr="00680BAE">
        <w:rPr>
          <w:rFonts w:ascii="Times New Roman" w:hAnsi="Times New Roman"/>
          <w:sz w:val="28"/>
          <w:szCs w:val="28"/>
        </w:rPr>
        <w:t>елей. Т</w:t>
      </w:r>
      <w:r w:rsidRPr="00680BAE">
        <w:rPr>
          <w:rFonts w:ascii="Times New Roman" w:hAnsi="Times New Roman"/>
          <w:sz w:val="28"/>
          <w:szCs w:val="28"/>
        </w:rPr>
        <w:t xml:space="preserve">ема КОТ на сегодняшний момент является одной из самых актуальных, учитывая вектор развития жилищного строительства в стране, направленный на увеличение доступности жилья и обеспечение россиян всей необходимой социальной, бытовой, инженерной инфраструктурой.  </w:t>
      </w:r>
      <w:r w:rsidR="0015295D" w:rsidRPr="00680BAE">
        <w:rPr>
          <w:rFonts w:ascii="Times New Roman" w:hAnsi="Times New Roman"/>
          <w:sz w:val="28"/>
          <w:szCs w:val="28"/>
        </w:rPr>
        <w:t xml:space="preserve"> </w:t>
      </w:r>
      <w:r w:rsidR="00EC34D9" w:rsidRPr="00680BAE">
        <w:rPr>
          <w:rFonts w:ascii="Times New Roman" w:hAnsi="Times New Roman"/>
          <w:sz w:val="28"/>
          <w:szCs w:val="28"/>
        </w:rPr>
        <w:t>Модератором мероприятия выступила Николаева Елена Леонидовна, первый заме</w:t>
      </w:r>
      <w:r w:rsidR="00680BAE">
        <w:rPr>
          <w:rFonts w:ascii="Times New Roman" w:hAnsi="Times New Roman"/>
          <w:sz w:val="28"/>
          <w:szCs w:val="28"/>
        </w:rPr>
        <w:t>ститель председателя Комитета Государственной Думы</w:t>
      </w:r>
      <w:r w:rsidR="00EC34D9" w:rsidRPr="00680BAE">
        <w:rPr>
          <w:rFonts w:ascii="Times New Roman" w:hAnsi="Times New Roman"/>
          <w:sz w:val="28"/>
          <w:szCs w:val="28"/>
        </w:rPr>
        <w:t xml:space="preserve"> по жилищной политике и ЖКХ. </w:t>
      </w:r>
    </w:p>
    <w:p w:rsidR="00347332" w:rsidRPr="00680BAE" w:rsidRDefault="001876B2" w:rsidP="0015295D">
      <w:pPr>
        <w:rPr>
          <w:rFonts w:ascii="Times New Roman" w:hAnsi="Times New Roman"/>
          <w:sz w:val="28"/>
          <w:szCs w:val="28"/>
        </w:rPr>
      </w:pPr>
      <w:r w:rsidRPr="00680BAE">
        <w:rPr>
          <w:rFonts w:ascii="Times New Roman" w:hAnsi="Times New Roman"/>
          <w:sz w:val="28"/>
          <w:szCs w:val="28"/>
        </w:rPr>
        <w:t xml:space="preserve">В своей вступительной речи </w:t>
      </w:r>
      <w:r w:rsidR="00347332" w:rsidRPr="00680BAE">
        <w:rPr>
          <w:rFonts w:ascii="Times New Roman" w:hAnsi="Times New Roman"/>
          <w:sz w:val="28"/>
          <w:szCs w:val="28"/>
        </w:rPr>
        <w:t xml:space="preserve">Елена Леонидовна </w:t>
      </w:r>
      <w:r w:rsidRPr="00680BAE">
        <w:rPr>
          <w:rFonts w:ascii="Times New Roman" w:hAnsi="Times New Roman"/>
          <w:sz w:val="28"/>
          <w:szCs w:val="28"/>
        </w:rPr>
        <w:t>сказала</w:t>
      </w:r>
      <w:r w:rsidR="00347332" w:rsidRPr="00680BAE">
        <w:rPr>
          <w:rFonts w:ascii="Times New Roman" w:hAnsi="Times New Roman"/>
          <w:sz w:val="28"/>
          <w:szCs w:val="28"/>
        </w:rPr>
        <w:t>: «Формирование новой государственной жилищной политики диктует следующие тренды. М</w:t>
      </w:r>
      <w:r w:rsidR="00CE0660" w:rsidRPr="00680BAE">
        <w:rPr>
          <w:rFonts w:ascii="Times New Roman" w:hAnsi="Times New Roman"/>
          <w:sz w:val="28"/>
          <w:szCs w:val="28"/>
        </w:rPr>
        <w:t xml:space="preserve">ы уходим от точечной </w:t>
      </w:r>
      <w:r w:rsidR="00347332" w:rsidRPr="00680BAE">
        <w:rPr>
          <w:rFonts w:ascii="Times New Roman" w:hAnsi="Times New Roman"/>
          <w:sz w:val="28"/>
          <w:szCs w:val="28"/>
        </w:rPr>
        <w:t>застройки</w:t>
      </w:r>
      <w:r w:rsidR="00CE0660" w:rsidRPr="00680BAE">
        <w:rPr>
          <w:rFonts w:ascii="Times New Roman" w:hAnsi="Times New Roman"/>
          <w:sz w:val="28"/>
          <w:szCs w:val="28"/>
        </w:rPr>
        <w:t xml:space="preserve">, которая </w:t>
      </w:r>
      <w:r w:rsidR="00347332" w:rsidRPr="00680BAE">
        <w:rPr>
          <w:rFonts w:ascii="Times New Roman" w:hAnsi="Times New Roman"/>
          <w:sz w:val="28"/>
          <w:szCs w:val="28"/>
        </w:rPr>
        <w:t>дестабилизирует</w:t>
      </w:r>
      <w:r w:rsidR="00CE0660" w:rsidRPr="00680BAE">
        <w:rPr>
          <w:rFonts w:ascii="Times New Roman" w:hAnsi="Times New Roman"/>
          <w:sz w:val="28"/>
          <w:szCs w:val="28"/>
        </w:rPr>
        <w:t xml:space="preserve"> городскую среду</w:t>
      </w:r>
      <w:r w:rsidR="00347332" w:rsidRPr="00680BAE">
        <w:rPr>
          <w:rFonts w:ascii="Times New Roman" w:hAnsi="Times New Roman"/>
          <w:sz w:val="28"/>
          <w:szCs w:val="28"/>
        </w:rPr>
        <w:t xml:space="preserve"> и не учитывает все</w:t>
      </w:r>
      <w:r w:rsidR="00CE0660" w:rsidRPr="00680BAE">
        <w:rPr>
          <w:rFonts w:ascii="Times New Roman" w:hAnsi="Times New Roman"/>
          <w:sz w:val="28"/>
          <w:szCs w:val="28"/>
        </w:rPr>
        <w:t xml:space="preserve"> </w:t>
      </w:r>
      <w:r w:rsidR="00347332" w:rsidRPr="00680BAE">
        <w:rPr>
          <w:rFonts w:ascii="Times New Roman" w:hAnsi="Times New Roman"/>
          <w:sz w:val="28"/>
          <w:szCs w:val="28"/>
        </w:rPr>
        <w:t>потребности</w:t>
      </w:r>
      <w:r w:rsidR="00CE0660" w:rsidRPr="00680BAE">
        <w:rPr>
          <w:rFonts w:ascii="Times New Roman" w:hAnsi="Times New Roman"/>
          <w:sz w:val="28"/>
          <w:szCs w:val="28"/>
        </w:rPr>
        <w:t xml:space="preserve"> для комф</w:t>
      </w:r>
      <w:r w:rsidR="00347332" w:rsidRPr="00680BAE">
        <w:rPr>
          <w:rFonts w:ascii="Times New Roman" w:hAnsi="Times New Roman"/>
          <w:sz w:val="28"/>
          <w:szCs w:val="28"/>
        </w:rPr>
        <w:t>о</w:t>
      </w:r>
      <w:r w:rsidR="00CE0660" w:rsidRPr="00680BAE">
        <w:rPr>
          <w:rFonts w:ascii="Times New Roman" w:hAnsi="Times New Roman"/>
          <w:sz w:val="28"/>
          <w:szCs w:val="28"/>
        </w:rPr>
        <w:t xml:space="preserve">ртного </w:t>
      </w:r>
      <w:r w:rsidR="00347332" w:rsidRPr="00680BAE">
        <w:rPr>
          <w:rFonts w:ascii="Times New Roman" w:hAnsi="Times New Roman"/>
          <w:sz w:val="28"/>
          <w:szCs w:val="28"/>
        </w:rPr>
        <w:t>проживания граждан. Из 70 млн. квадратных метров, построенных в России, в соответствии с концепцией КОТ было построен</w:t>
      </w:r>
      <w:r w:rsidRPr="00680BAE">
        <w:rPr>
          <w:rFonts w:ascii="Times New Roman" w:hAnsi="Times New Roman"/>
          <w:sz w:val="28"/>
          <w:szCs w:val="28"/>
        </w:rPr>
        <w:t>о</w:t>
      </w:r>
      <w:r w:rsidR="00347332" w:rsidRPr="00680BAE">
        <w:rPr>
          <w:rFonts w:ascii="Times New Roman" w:hAnsi="Times New Roman"/>
          <w:sz w:val="28"/>
          <w:szCs w:val="28"/>
        </w:rPr>
        <w:t xml:space="preserve"> не более 25 процентов.</w:t>
      </w:r>
      <w:r w:rsidR="00CE0660" w:rsidRPr="00680BAE">
        <w:rPr>
          <w:rFonts w:ascii="Times New Roman" w:hAnsi="Times New Roman"/>
          <w:sz w:val="28"/>
          <w:szCs w:val="28"/>
        </w:rPr>
        <w:t xml:space="preserve"> </w:t>
      </w:r>
      <w:r w:rsidR="00347332" w:rsidRPr="00680BAE">
        <w:rPr>
          <w:rFonts w:ascii="Times New Roman" w:hAnsi="Times New Roman"/>
          <w:sz w:val="28"/>
          <w:szCs w:val="28"/>
        </w:rPr>
        <w:t>Это мало, и говорит о том, что только перенос центра тяжести в направлении комплексной жилищной застройки позволит удержать города от катастроф, развитие территорий от инфраструктурного дисбаланса, вести жилищную политику в русле комфортности проживания для граждан РФ</w:t>
      </w:r>
      <w:r w:rsidR="00C66278" w:rsidRPr="00680BAE">
        <w:rPr>
          <w:rFonts w:ascii="Times New Roman" w:hAnsi="Times New Roman"/>
          <w:sz w:val="28"/>
          <w:szCs w:val="28"/>
        </w:rPr>
        <w:t>»</w:t>
      </w:r>
      <w:r w:rsidR="00347332" w:rsidRPr="00680BAE">
        <w:rPr>
          <w:rFonts w:ascii="Times New Roman" w:hAnsi="Times New Roman"/>
          <w:sz w:val="28"/>
          <w:szCs w:val="28"/>
        </w:rPr>
        <w:t xml:space="preserve">. </w:t>
      </w:r>
      <w:r w:rsidRPr="00680BAE">
        <w:rPr>
          <w:rFonts w:ascii="Times New Roman" w:hAnsi="Times New Roman"/>
          <w:sz w:val="28"/>
          <w:szCs w:val="28"/>
        </w:rPr>
        <w:t xml:space="preserve">Елена Николаева отметила, </w:t>
      </w:r>
      <w:r w:rsidR="00C66278" w:rsidRPr="00680BAE">
        <w:rPr>
          <w:rFonts w:ascii="Times New Roman" w:hAnsi="Times New Roman"/>
          <w:sz w:val="28"/>
          <w:szCs w:val="28"/>
        </w:rPr>
        <w:t>что  проекты КОТ</w:t>
      </w:r>
      <w:r w:rsidR="00884273">
        <w:rPr>
          <w:rFonts w:ascii="Times New Roman" w:hAnsi="Times New Roman"/>
          <w:sz w:val="28"/>
          <w:szCs w:val="28"/>
        </w:rPr>
        <w:t xml:space="preserve"> </w:t>
      </w:r>
      <w:r w:rsidRPr="00680BAE">
        <w:rPr>
          <w:rFonts w:ascii="Times New Roman" w:hAnsi="Times New Roman"/>
          <w:sz w:val="28"/>
          <w:szCs w:val="28"/>
        </w:rPr>
        <w:t>зачастую реализуются в стране</w:t>
      </w:r>
      <w:r w:rsidR="00C66278" w:rsidRPr="00680BAE">
        <w:rPr>
          <w:rFonts w:ascii="Times New Roman" w:hAnsi="Times New Roman"/>
          <w:sz w:val="28"/>
          <w:szCs w:val="28"/>
        </w:rPr>
        <w:t xml:space="preserve"> на принципах ГЧП, однако есть девелоперы, которые полностью берут на себя </w:t>
      </w:r>
      <w:r w:rsidRPr="00680BAE">
        <w:rPr>
          <w:rFonts w:ascii="Times New Roman" w:hAnsi="Times New Roman"/>
          <w:sz w:val="28"/>
          <w:szCs w:val="28"/>
        </w:rPr>
        <w:t xml:space="preserve">финансовую </w:t>
      </w:r>
      <w:r w:rsidR="00C66278" w:rsidRPr="00680BAE">
        <w:rPr>
          <w:rFonts w:ascii="Times New Roman" w:hAnsi="Times New Roman"/>
          <w:sz w:val="28"/>
          <w:szCs w:val="28"/>
        </w:rPr>
        <w:t>нагрузку по обеспечению проектов инфраструктурой, в том числе социальной и образовательной.</w:t>
      </w:r>
    </w:p>
    <w:p w:rsidR="007D6188" w:rsidRPr="00680BAE" w:rsidRDefault="00347332" w:rsidP="0015295D">
      <w:pPr>
        <w:rPr>
          <w:rFonts w:ascii="Times New Roman" w:hAnsi="Times New Roman"/>
          <w:sz w:val="28"/>
          <w:szCs w:val="28"/>
        </w:rPr>
      </w:pPr>
      <w:r w:rsidRPr="00680BAE">
        <w:rPr>
          <w:rFonts w:ascii="Times New Roman" w:hAnsi="Times New Roman"/>
          <w:sz w:val="28"/>
          <w:szCs w:val="28"/>
        </w:rPr>
        <w:t xml:space="preserve"> </w:t>
      </w:r>
      <w:r w:rsidR="004343AA">
        <w:rPr>
          <w:rFonts w:ascii="Times New Roman" w:hAnsi="Times New Roman"/>
          <w:sz w:val="28"/>
          <w:szCs w:val="28"/>
        </w:rPr>
        <w:t>Партнер</w:t>
      </w:r>
      <w:bookmarkStart w:id="0" w:name="_GoBack"/>
      <w:bookmarkEnd w:id="0"/>
      <w:r w:rsidR="00C66278" w:rsidRPr="00680BAE">
        <w:rPr>
          <w:rFonts w:ascii="Times New Roman" w:hAnsi="Times New Roman"/>
          <w:sz w:val="28"/>
          <w:szCs w:val="28"/>
        </w:rPr>
        <w:t xml:space="preserve"> девелоперской компании «Химки Групп» Дмитрий </w:t>
      </w:r>
      <w:proofErr w:type="spellStart"/>
      <w:r w:rsidR="00C66278" w:rsidRPr="00680BA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C66278" w:rsidRPr="00680BAE">
        <w:rPr>
          <w:rFonts w:ascii="Times New Roman" w:hAnsi="Times New Roman"/>
          <w:sz w:val="28"/>
          <w:szCs w:val="28"/>
        </w:rPr>
        <w:t xml:space="preserve"> в своем докладе </w:t>
      </w:r>
      <w:r w:rsidR="001876B2" w:rsidRPr="00680BAE">
        <w:rPr>
          <w:rFonts w:ascii="Times New Roman" w:hAnsi="Times New Roman"/>
          <w:sz w:val="28"/>
          <w:szCs w:val="28"/>
        </w:rPr>
        <w:t>подчеркнул</w:t>
      </w:r>
      <w:r w:rsidR="0003193B" w:rsidRPr="00680BAE">
        <w:rPr>
          <w:rFonts w:ascii="Times New Roman" w:hAnsi="Times New Roman"/>
          <w:sz w:val="28"/>
          <w:szCs w:val="28"/>
        </w:rPr>
        <w:t>,</w:t>
      </w:r>
      <w:r w:rsidR="001876B2" w:rsidRPr="00680BAE">
        <w:rPr>
          <w:rFonts w:ascii="Times New Roman" w:hAnsi="Times New Roman"/>
          <w:sz w:val="28"/>
          <w:szCs w:val="28"/>
        </w:rPr>
        <w:t xml:space="preserve"> </w:t>
      </w:r>
      <w:r w:rsidR="00C66278" w:rsidRPr="00680BAE">
        <w:rPr>
          <w:rFonts w:ascii="Times New Roman" w:hAnsi="Times New Roman"/>
          <w:sz w:val="28"/>
          <w:szCs w:val="28"/>
        </w:rPr>
        <w:t xml:space="preserve">что «Химки Групп» - </w:t>
      </w:r>
      <w:r w:rsidR="001876B2" w:rsidRPr="00680BAE">
        <w:rPr>
          <w:rFonts w:ascii="Times New Roman" w:hAnsi="Times New Roman"/>
          <w:sz w:val="28"/>
          <w:szCs w:val="28"/>
        </w:rPr>
        <w:t xml:space="preserve">как раз </w:t>
      </w:r>
      <w:r w:rsidR="00C66278" w:rsidRPr="00680BAE">
        <w:rPr>
          <w:rFonts w:ascii="Times New Roman" w:hAnsi="Times New Roman"/>
          <w:sz w:val="28"/>
          <w:szCs w:val="28"/>
        </w:rPr>
        <w:t>одна из тех компаний</w:t>
      </w:r>
      <w:r w:rsidR="001876B2" w:rsidRPr="00680BAE">
        <w:rPr>
          <w:rFonts w:ascii="Times New Roman" w:hAnsi="Times New Roman"/>
          <w:sz w:val="28"/>
          <w:szCs w:val="28"/>
        </w:rPr>
        <w:t xml:space="preserve">, которая реализует в </w:t>
      </w:r>
      <w:proofErr w:type="spellStart"/>
      <w:r w:rsidR="001876B2" w:rsidRPr="00680BAE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680BAE">
        <w:rPr>
          <w:rFonts w:ascii="Times New Roman" w:hAnsi="Times New Roman"/>
          <w:sz w:val="28"/>
          <w:szCs w:val="28"/>
        </w:rPr>
        <w:t xml:space="preserve"> (Московская область, ГО «Химки»)</w:t>
      </w:r>
      <w:r w:rsidR="00C66278" w:rsidRPr="00680BAE">
        <w:rPr>
          <w:rFonts w:ascii="Times New Roman" w:hAnsi="Times New Roman"/>
          <w:sz w:val="28"/>
          <w:szCs w:val="28"/>
        </w:rPr>
        <w:t xml:space="preserve"> социальный проект с масштабной спортивно-</w:t>
      </w:r>
      <w:r w:rsidR="001876B2" w:rsidRPr="00680BAE">
        <w:rPr>
          <w:rFonts w:ascii="Times New Roman" w:hAnsi="Times New Roman"/>
          <w:sz w:val="28"/>
          <w:szCs w:val="28"/>
        </w:rPr>
        <w:t>образовательной</w:t>
      </w:r>
      <w:r w:rsidR="00C66278" w:rsidRPr="00680BAE">
        <w:rPr>
          <w:rFonts w:ascii="Times New Roman" w:hAnsi="Times New Roman"/>
          <w:sz w:val="28"/>
          <w:szCs w:val="28"/>
        </w:rPr>
        <w:t xml:space="preserve"> </w:t>
      </w:r>
      <w:r w:rsidR="001876B2" w:rsidRPr="00680BAE">
        <w:rPr>
          <w:rFonts w:ascii="Times New Roman" w:hAnsi="Times New Roman"/>
          <w:sz w:val="28"/>
          <w:szCs w:val="28"/>
        </w:rPr>
        <w:t>инфраструктурой</w:t>
      </w:r>
      <w:r w:rsidR="00C66278" w:rsidRPr="00680BAE">
        <w:rPr>
          <w:rFonts w:ascii="Times New Roman" w:hAnsi="Times New Roman"/>
          <w:sz w:val="28"/>
          <w:szCs w:val="28"/>
        </w:rPr>
        <w:t xml:space="preserve"> полностью за счет частных инвестиций, без участия государства. </w:t>
      </w:r>
      <w:r w:rsidR="001876B2" w:rsidRPr="00680BAE">
        <w:rPr>
          <w:rFonts w:ascii="Times New Roman" w:hAnsi="Times New Roman"/>
          <w:sz w:val="28"/>
          <w:szCs w:val="28"/>
        </w:rPr>
        <w:t>«</w:t>
      </w:r>
      <w:r w:rsidR="00C66278" w:rsidRPr="00680BAE">
        <w:rPr>
          <w:rFonts w:ascii="Times New Roman" w:hAnsi="Times New Roman"/>
          <w:sz w:val="28"/>
          <w:szCs w:val="28"/>
        </w:rPr>
        <w:t xml:space="preserve">Более трети всей возводимой в </w:t>
      </w:r>
      <w:r w:rsidR="00680BAE">
        <w:rPr>
          <w:rFonts w:ascii="Times New Roman" w:hAnsi="Times New Roman"/>
          <w:sz w:val="28"/>
          <w:szCs w:val="28"/>
        </w:rPr>
        <w:t xml:space="preserve">нашем </w:t>
      </w:r>
      <w:r w:rsidR="00C66278" w:rsidRPr="00680BAE">
        <w:rPr>
          <w:rFonts w:ascii="Times New Roman" w:hAnsi="Times New Roman"/>
          <w:sz w:val="28"/>
          <w:szCs w:val="28"/>
        </w:rPr>
        <w:t xml:space="preserve">кластере </w:t>
      </w:r>
      <w:r w:rsidR="001876B2" w:rsidRPr="00680BAE">
        <w:rPr>
          <w:rFonts w:ascii="Times New Roman" w:hAnsi="Times New Roman"/>
          <w:sz w:val="28"/>
          <w:szCs w:val="28"/>
        </w:rPr>
        <w:t>недвижимости</w:t>
      </w:r>
      <w:r w:rsidR="00C66278" w:rsidRPr="00680BAE">
        <w:rPr>
          <w:rFonts w:ascii="Times New Roman" w:hAnsi="Times New Roman"/>
          <w:sz w:val="28"/>
          <w:szCs w:val="28"/>
        </w:rPr>
        <w:t xml:space="preserve">  - это спорт</w:t>
      </w:r>
      <w:r w:rsidR="001876B2" w:rsidRPr="00680BAE">
        <w:rPr>
          <w:rFonts w:ascii="Times New Roman" w:hAnsi="Times New Roman"/>
          <w:sz w:val="28"/>
          <w:szCs w:val="28"/>
        </w:rPr>
        <w:t xml:space="preserve">ивная и  образовательная инфраструктура - </w:t>
      </w:r>
      <w:r w:rsidR="0003193B" w:rsidRPr="00680BAE">
        <w:rPr>
          <w:rFonts w:ascii="Times New Roman" w:hAnsi="Times New Roman"/>
          <w:sz w:val="28"/>
          <w:szCs w:val="28"/>
        </w:rPr>
        <w:t xml:space="preserve">современный детский сад, школа с углубленным изучением иностранных языков, академия художественной гимнастики, залы игровых видов спорта (мини-футбол, баскетбол), всемирно известная школа единоборств «Самбо-70»,  академия бокса Александра </w:t>
      </w:r>
      <w:proofErr w:type="spellStart"/>
      <w:r w:rsidR="0003193B" w:rsidRPr="00680BAE">
        <w:rPr>
          <w:rFonts w:ascii="Times New Roman" w:hAnsi="Times New Roman"/>
          <w:sz w:val="28"/>
          <w:szCs w:val="28"/>
        </w:rPr>
        <w:t>Лебзяка</w:t>
      </w:r>
      <w:proofErr w:type="spellEnd"/>
      <w:r w:rsidR="0003193B" w:rsidRPr="00680BAE">
        <w:rPr>
          <w:rFonts w:ascii="Times New Roman" w:hAnsi="Times New Roman"/>
          <w:sz w:val="28"/>
          <w:szCs w:val="28"/>
        </w:rPr>
        <w:t>, шахматная академия, центр настольного тенниса</w:t>
      </w:r>
      <w:r w:rsidR="00680BAE">
        <w:rPr>
          <w:rFonts w:ascii="Times New Roman" w:hAnsi="Times New Roman"/>
          <w:sz w:val="28"/>
          <w:szCs w:val="28"/>
        </w:rPr>
        <w:t xml:space="preserve">, школа волейбола </w:t>
      </w:r>
      <w:r w:rsidR="0003193B" w:rsidRPr="00680BAE">
        <w:rPr>
          <w:rFonts w:ascii="Times New Roman" w:hAnsi="Times New Roman"/>
          <w:sz w:val="28"/>
          <w:szCs w:val="28"/>
        </w:rPr>
        <w:t>и многое другое. Безусловно, и</w:t>
      </w:r>
      <w:r w:rsidR="00C66278" w:rsidRPr="00680BAE">
        <w:rPr>
          <w:rFonts w:ascii="Times New Roman" w:hAnsi="Times New Roman"/>
          <w:sz w:val="28"/>
          <w:szCs w:val="28"/>
        </w:rPr>
        <w:t>нф</w:t>
      </w:r>
      <w:r w:rsidR="00680BAE">
        <w:rPr>
          <w:rFonts w:ascii="Times New Roman" w:hAnsi="Times New Roman"/>
          <w:sz w:val="28"/>
          <w:szCs w:val="28"/>
        </w:rPr>
        <w:t xml:space="preserve">раструктурная нагрузка </w:t>
      </w:r>
      <w:r w:rsidR="00C66278" w:rsidRPr="00680BAE">
        <w:rPr>
          <w:rFonts w:ascii="Times New Roman" w:hAnsi="Times New Roman"/>
          <w:sz w:val="28"/>
          <w:szCs w:val="28"/>
        </w:rPr>
        <w:t xml:space="preserve"> отражается на стоимости </w:t>
      </w:r>
      <w:r w:rsidR="0003193B" w:rsidRPr="00680BAE">
        <w:rPr>
          <w:rFonts w:ascii="Times New Roman" w:hAnsi="Times New Roman"/>
          <w:sz w:val="28"/>
          <w:szCs w:val="28"/>
        </w:rPr>
        <w:t>квадратного</w:t>
      </w:r>
      <w:r w:rsidR="00C66278" w:rsidRPr="00680BAE">
        <w:rPr>
          <w:rFonts w:ascii="Times New Roman" w:hAnsi="Times New Roman"/>
          <w:sz w:val="28"/>
          <w:szCs w:val="28"/>
        </w:rPr>
        <w:t xml:space="preserve"> метра, влияет на </w:t>
      </w:r>
      <w:r w:rsidR="0003193B" w:rsidRPr="00680BAE">
        <w:rPr>
          <w:rFonts w:ascii="Times New Roman" w:hAnsi="Times New Roman"/>
          <w:sz w:val="28"/>
          <w:szCs w:val="28"/>
        </w:rPr>
        <w:t>экономку</w:t>
      </w:r>
      <w:r w:rsidR="00680BAE">
        <w:rPr>
          <w:rFonts w:ascii="Times New Roman" w:hAnsi="Times New Roman"/>
          <w:sz w:val="28"/>
          <w:szCs w:val="28"/>
        </w:rPr>
        <w:t xml:space="preserve"> проекта, снижая </w:t>
      </w:r>
      <w:r w:rsidR="00C66278" w:rsidRPr="00680BAE">
        <w:rPr>
          <w:rFonts w:ascii="Times New Roman" w:hAnsi="Times New Roman"/>
          <w:sz w:val="28"/>
          <w:szCs w:val="28"/>
        </w:rPr>
        <w:t xml:space="preserve">его </w:t>
      </w:r>
      <w:proofErr w:type="spellStart"/>
      <w:r w:rsidR="00C66278" w:rsidRPr="00680BAE">
        <w:rPr>
          <w:rFonts w:ascii="Times New Roman" w:hAnsi="Times New Roman"/>
          <w:sz w:val="28"/>
          <w:szCs w:val="28"/>
        </w:rPr>
        <w:t>маржиналь</w:t>
      </w:r>
      <w:r w:rsidR="0003193B" w:rsidRPr="00680BAE">
        <w:rPr>
          <w:rFonts w:ascii="Times New Roman" w:hAnsi="Times New Roman"/>
          <w:sz w:val="28"/>
          <w:szCs w:val="28"/>
        </w:rPr>
        <w:t>н</w:t>
      </w:r>
      <w:r w:rsidR="00C66278" w:rsidRPr="00680BAE">
        <w:rPr>
          <w:rFonts w:ascii="Times New Roman" w:hAnsi="Times New Roman"/>
          <w:sz w:val="28"/>
          <w:szCs w:val="28"/>
        </w:rPr>
        <w:t>ость</w:t>
      </w:r>
      <w:proofErr w:type="spellEnd"/>
      <w:r w:rsidR="00C66278" w:rsidRPr="00680BAE">
        <w:rPr>
          <w:rFonts w:ascii="Times New Roman" w:hAnsi="Times New Roman"/>
          <w:sz w:val="28"/>
          <w:szCs w:val="28"/>
        </w:rPr>
        <w:t>, но мы с</w:t>
      </w:r>
      <w:r w:rsidR="00680BAE">
        <w:rPr>
          <w:rFonts w:ascii="Times New Roman" w:hAnsi="Times New Roman"/>
          <w:sz w:val="28"/>
          <w:szCs w:val="28"/>
        </w:rPr>
        <w:t>ознательно идем на это, понимая</w:t>
      </w:r>
      <w:r w:rsidR="00C66278" w:rsidRPr="00680BAE">
        <w:rPr>
          <w:rFonts w:ascii="Times New Roman" w:hAnsi="Times New Roman"/>
          <w:sz w:val="28"/>
          <w:szCs w:val="28"/>
        </w:rPr>
        <w:t xml:space="preserve"> </w:t>
      </w:r>
      <w:r w:rsidR="0003193B" w:rsidRPr="00680BAE">
        <w:rPr>
          <w:rFonts w:ascii="Times New Roman" w:hAnsi="Times New Roman"/>
          <w:sz w:val="28"/>
          <w:szCs w:val="28"/>
        </w:rPr>
        <w:t xml:space="preserve">важность социальной ответственности бизнеса с одной стороны, и положительное влияние инфраструктурной составляющей на продажи с другой стороны» - подчеркнул </w:t>
      </w:r>
      <w:proofErr w:type="spellStart"/>
      <w:r w:rsidR="0003193B" w:rsidRPr="00680BA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03193B" w:rsidRPr="00680BAE">
        <w:rPr>
          <w:rFonts w:ascii="Times New Roman" w:hAnsi="Times New Roman"/>
          <w:sz w:val="28"/>
          <w:szCs w:val="28"/>
        </w:rPr>
        <w:t>.  – «С</w:t>
      </w:r>
      <w:r w:rsidR="00C66278" w:rsidRPr="00680BAE">
        <w:rPr>
          <w:rFonts w:ascii="Times New Roman" w:hAnsi="Times New Roman"/>
          <w:sz w:val="28"/>
          <w:szCs w:val="28"/>
        </w:rPr>
        <w:t>троительство столь масштабной инфраструктуры нев</w:t>
      </w:r>
      <w:r w:rsidR="0003193B" w:rsidRPr="00680BAE">
        <w:rPr>
          <w:rFonts w:ascii="Times New Roman" w:hAnsi="Times New Roman"/>
          <w:sz w:val="28"/>
          <w:szCs w:val="28"/>
        </w:rPr>
        <w:t>озможно в сегменте жилья эконом</w:t>
      </w:r>
      <w:r w:rsidR="00C66278" w:rsidRPr="00680BAE">
        <w:rPr>
          <w:rFonts w:ascii="Times New Roman" w:hAnsi="Times New Roman"/>
          <w:sz w:val="28"/>
          <w:szCs w:val="28"/>
        </w:rPr>
        <w:t xml:space="preserve">-класса, </w:t>
      </w:r>
      <w:r w:rsidR="00C66278" w:rsidRPr="00680BAE">
        <w:rPr>
          <w:rFonts w:ascii="Times New Roman" w:hAnsi="Times New Roman"/>
          <w:sz w:val="28"/>
          <w:szCs w:val="28"/>
        </w:rPr>
        <w:lastRenderedPageBreak/>
        <w:t xml:space="preserve">проект будет априори нерентабельным. </w:t>
      </w:r>
      <w:r w:rsidR="0003193B" w:rsidRPr="00680BAE">
        <w:rPr>
          <w:rFonts w:ascii="Times New Roman" w:hAnsi="Times New Roman"/>
          <w:sz w:val="28"/>
          <w:szCs w:val="28"/>
        </w:rPr>
        <w:t xml:space="preserve">Однако </w:t>
      </w:r>
      <w:r w:rsidR="00680BAE">
        <w:rPr>
          <w:rFonts w:ascii="Times New Roman" w:hAnsi="Times New Roman"/>
          <w:sz w:val="28"/>
          <w:szCs w:val="28"/>
        </w:rPr>
        <w:t xml:space="preserve">и девелоперы, работающие </w:t>
      </w:r>
      <w:r w:rsidR="00C66278" w:rsidRPr="00680BAE">
        <w:rPr>
          <w:rFonts w:ascii="Times New Roman" w:hAnsi="Times New Roman"/>
          <w:sz w:val="28"/>
          <w:szCs w:val="28"/>
        </w:rPr>
        <w:t xml:space="preserve">в сегменте жилья бизнес-класса также сталкиваются с целым рядом системных проблем при комплексном </w:t>
      </w:r>
      <w:r w:rsidR="0003193B" w:rsidRPr="00680BAE">
        <w:rPr>
          <w:rFonts w:ascii="Times New Roman" w:hAnsi="Times New Roman"/>
          <w:sz w:val="28"/>
          <w:szCs w:val="28"/>
        </w:rPr>
        <w:t>освоении</w:t>
      </w:r>
      <w:r w:rsidR="00C66278" w:rsidRPr="00680BAE">
        <w:rPr>
          <w:rFonts w:ascii="Times New Roman" w:hAnsi="Times New Roman"/>
          <w:sz w:val="28"/>
          <w:szCs w:val="28"/>
        </w:rPr>
        <w:t xml:space="preserve"> территорий </w:t>
      </w:r>
      <w:r w:rsidR="0003193B" w:rsidRPr="00680BAE">
        <w:rPr>
          <w:rFonts w:ascii="Times New Roman" w:hAnsi="Times New Roman"/>
          <w:sz w:val="28"/>
          <w:szCs w:val="28"/>
        </w:rPr>
        <w:t xml:space="preserve"> - это и налоговые казусы, когда девелопер вынужден при строительстве социального объекта платить налог как за жилую недвижимость, и сложности с согласованием нетиповых зданий. </w:t>
      </w:r>
      <w:r w:rsidR="00C66278" w:rsidRPr="00680BAE">
        <w:rPr>
          <w:rFonts w:ascii="Times New Roman" w:hAnsi="Times New Roman"/>
          <w:sz w:val="28"/>
          <w:szCs w:val="28"/>
        </w:rPr>
        <w:t>Мы</w:t>
      </w:r>
      <w:r w:rsidR="00680BAE">
        <w:rPr>
          <w:rFonts w:ascii="Times New Roman" w:hAnsi="Times New Roman"/>
          <w:sz w:val="28"/>
          <w:szCs w:val="28"/>
        </w:rPr>
        <w:t xml:space="preserve">, например, </w:t>
      </w:r>
      <w:r w:rsidR="0003193B" w:rsidRPr="00680BAE">
        <w:rPr>
          <w:rFonts w:ascii="Times New Roman" w:hAnsi="Times New Roman"/>
          <w:sz w:val="28"/>
          <w:szCs w:val="28"/>
        </w:rPr>
        <w:t xml:space="preserve">принципиально </w:t>
      </w:r>
      <w:r w:rsidR="00C66278" w:rsidRPr="00680BAE">
        <w:rPr>
          <w:rFonts w:ascii="Times New Roman" w:hAnsi="Times New Roman"/>
          <w:sz w:val="28"/>
          <w:szCs w:val="28"/>
        </w:rPr>
        <w:t>не строим типовые объекты инфраструктуры, стремясь создать</w:t>
      </w:r>
      <w:r w:rsidR="00225EF4">
        <w:rPr>
          <w:rFonts w:ascii="Times New Roman" w:hAnsi="Times New Roman"/>
          <w:sz w:val="28"/>
          <w:szCs w:val="28"/>
        </w:rPr>
        <w:t xml:space="preserve"> в нашей локации анклав с особым экстерьером, </w:t>
      </w:r>
      <w:r w:rsidR="00680BAE" w:rsidRPr="00680BAE">
        <w:rPr>
          <w:rFonts w:ascii="Times New Roman" w:hAnsi="Times New Roman"/>
          <w:sz w:val="28"/>
          <w:szCs w:val="28"/>
        </w:rPr>
        <w:t xml:space="preserve"> гд</w:t>
      </w:r>
      <w:r w:rsidR="00C66278" w:rsidRPr="00680BAE">
        <w:rPr>
          <w:rFonts w:ascii="Times New Roman" w:hAnsi="Times New Roman"/>
          <w:sz w:val="28"/>
          <w:szCs w:val="28"/>
        </w:rPr>
        <w:t xml:space="preserve">е все – от </w:t>
      </w:r>
      <w:r w:rsidR="00680BAE" w:rsidRPr="00680BAE">
        <w:rPr>
          <w:rFonts w:ascii="Times New Roman" w:hAnsi="Times New Roman"/>
          <w:sz w:val="28"/>
          <w:szCs w:val="28"/>
        </w:rPr>
        <w:t>жилых домов</w:t>
      </w:r>
      <w:r w:rsidR="00C66278" w:rsidRPr="00680BAE">
        <w:rPr>
          <w:rFonts w:ascii="Times New Roman" w:hAnsi="Times New Roman"/>
          <w:sz w:val="28"/>
          <w:szCs w:val="28"/>
        </w:rPr>
        <w:t xml:space="preserve"> до </w:t>
      </w:r>
      <w:r w:rsidR="001876B2" w:rsidRPr="00680BAE">
        <w:rPr>
          <w:rFonts w:ascii="Times New Roman" w:hAnsi="Times New Roman"/>
          <w:sz w:val="28"/>
          <w:szCs w:val="28"/>
        </w:rPr>
        <w:t xml:space="preserve">спортивных школ имеет свое </w:t>
      </w:r>
      <w:r w:rsidR="00680BAE" w:rsidRPr="00680BAE">
        <w:rPr>
          <w:rFonts w:ascii="Times New Roman" w:hAnsi="Times New Roman"/>
          <w:sz w:val="28"/>
          <w:szCs w:val="28"/>
        </w:rPr>
        <w:t>неповторимое</w:t>
      </w:r>
      <w:r w:rsidR="001876B2" w:rsidRPr="00680BAE">
        <w:rPr>
          <w:rFonts w:ascii="Times New Roman" w:hAnsi="Times New Roman"/>
          <w:sz w:val="28"/>
          <w:szCs w:val="28"/>
        </w:rPr>
        <w:t xml:space="preserve"> </w:t>
      </w:r>
      <w:r w:rsidR="00680BAE" w:rsidRPr="00680BAE">
        <w:rPr>
          <w:rFonts w:ascii="Times New Roman" w:hAnsi="Times New Roman"/>
          <w:sz w:val="28"/>
          <w:szCs w:val="28"/>
        </w:rPr>
        <w:t>архитектурное</w:t>
      </w:r>
      <w:r w:rsidR="001876B2" w:rsidRPr="00680BAE">
        <w:rPr>
          <w:rFonts w:ascii="Times New Roman" w:hAnsi="Times New Roman"/>
          <w:sz w:val="28"/>
          <w:szCs w:val="28"/>
        </w:rPr>
        <w:t xml:space="preserve"> прочтение. И даже здесь нам </w:t>
      </w:r>
      <w:r w:rsidR="00680BAE" w:rsidRPr="00680BAE">
        <w:rPr>
          <w:rFonts w:ascii="Times New Roman" w:hAnsi="Times New Roman"/>
          <w:sz w:val="28"/>
          <w:szCs w:val="28"/>
        </w:rPr>
        <w:t>приходится</w:t>
      </w:r>
      <w:r w:rsidR="001876B2" w:rsidRPr="00680BAE">
        <w:rPr>
          <w:rFonts w:ascii="Times New Roman" w:hAnsi="Times New Roman"/>
          <w:sz w:val="28"/>
          <w:szCs w:val="28"/>
        </w:rPr>
        <w:t xml:space="preserve"> идти по пути наибольшего </w:t>
      </w:r>
      <w:r w:rsidR="00680BAE" w:rsidRPr="00680BAE">
        <w:rPr>
          <w:rFonts w:ascii="Times New Roman" w:hAnsi="Times New Roman"/>
          <w:sz w:val="28"/>
          <w:szCs w:val="28"/>
        </w:rPr>
        <w:t>сопротивления</w:t>
      </w:r>
      <w:r w:rsidR="00C66278" w:rsidRPr="00680BAE">
        <w:rPr>
          <w:rFonts w:ascii="Times New Roman" w:hAnsi="Times New Roman"/>
          <w:sz w:val="28"/>
          <w:szCs w:val="28"/>
        </w:rPr>
        <w:t>, поскольку со</w:t>
      </w:r>
      <w:r w:rsidR="00680BAE">
        <w:rPr>
          <w:rFonts w:ascii="Times New Roman" w:hAnsi="Times New Roman"/>
          <w:sz w:val="28"/>
          <w:szCs w:val="28"/>
        </w:rPr>
        <w:t>гласов</w:t>
      </w:r>
      <w:r w:rsidR="00225EF4">
        <w:rPr>
          <w:rFonts w:ascii="Times New Roman" w:hAnsi="Times New Roman"/>
          <w:sz w:val="28"/>
          <w:szCs w:val="28"/>
        </w:rPr>
        <w:t>ыв</w:t>
      </w:r>
      <w:r w:rsidR="00680BAE">
        <w:rPr>
          <w:rFonts w:ascii="Times New Roman" w:hAnsi="Times New Roman"/>
          <w:sz w:val="28"/>
          <w:szCs w:val="28"/>
        </w:rPr>
        <w:t xml:space="preserve">ать </w:t>
      </w:r>
      <w:r w:rsidR="00C66278" w:rsidRPr="00680BAE">
        <w:rPr>
          <w:rFonts w:ascii="Times New Roman" w:hAnsi="Times New Roman"/>
          <w:sz w:val="28"/>
          <w:szCs w:val="28"/>
        </w:rPr>
        <w:t>нетиповой п</w:t>
      </w:r>
      <w:r w:rsidR="001876B2" w:rsidRPr="00680BAE">
        <w:rPr>
          <w:rFonts w:ascii="Times New Roman" w:hAnsi="Times New Roman"/>
          <w:sz w:val="28"/>
          <w:szCs w:val="28"/>
        </w:rPr>
        <w:t xml:space="preserve">роект детской </w:t>
      </w:r>
      <w:r w:rsidR="00680BAE" w:rsidRPr="00680BAE">
        <w:rPr>
          <w:rFonts w:ascii="Times New Roman" w:hAnsi="Times New Roman"/>
          <w:sz w:val="28"/>
          <w:szCs w:val="28"/>
        </w:rPr>
        <w:t>спортивной</w:t>
      </w:r>
      <w:r w:rsidR="001876B2" w:rsidRPr="00680BAE">
        <w:rPr>
          <w:rFonts w:ascii="Times New Roman" w:hAnsi="Times New Roman"/>
          <w:sz w:val="28"/>
          <w:szCs w:val="28"/>
        </w:rPr>
        <w:t xml:space="preserve"> школы, школы искусств</w:t>
      </w:r>
      <w:r w:rsidR="00680BAE" w:rsidRPr="00680BAE">
        <w:rPr>
          <w:rFonts w:ascii="Times New Roman" w:hAnsi="Times New Roman"/>
          <w:sz w:val="28"/>
          <w:szCs w:val="28"/>
        </w:rPr>
        <w:t xml:space="preserve">, Академии спорта </w:t>
      </w:r>
      <w:r w:rsidR="001876B2" w:rsidRPr="00680BAE">
        <w:rPr>
          <w:rFonts w:ascii="Times New Roman" w:hAnsi="Times New Roman"/>
          <w:sz w:val="28"/>
          <w:szCs w:val="28"/>
        </w:rPr>
        <w:t xml:space="preserve"> гораздо </w:t>
      </w:r>
      <w:r w:rsidR="00680BAE" w:rsidRPr="00680BAE">
        <w:rPr>
          <w:rFonts w:ascii="Times New Roman" w:hAnsi="Times New Roman"/>
          <w:sz w:val="28"/>
          <w:szCs w:val="28"/>
        </w:rPr>
        <w:t>сложение</w:t>
      </w:r>
      <w:r w:rsidR="001876B2" w:rsidRPr="00680BAE">
        <w:rPr>
          <w:rFonts w:ascii="Times New Roman" w:hAnsi="Times New Roman"/>
          <w:sz w:val="28"/>
          <w:szCs w:val="28"/>
        </w:rPr>
        <w:t xml:space="preserve"> и дольше,</w:t>
      </w:r>
      <w:r w:rsidR="00680BAE" w:rsidRPr="00680BAE">
        <w:rPr>
          <w:rFonts w:ascii="Times New Roman" w:hAnsi="Times New Roman"/>
          <w:sz w:val="28"/>
          <w:szCs w:val="28"/>
        </w:rPr>
        <w:t xml:space="preserve"> чем типовую </w:t>
      </w:r>
      <w:r w:rsidR="00680BAE">
        <w:rPr>
          <w:rFonts w:ascii="Times New Roman" w:hAnsi="Times New Roman"/>
          <w:sz w:val="28"/>
          <w:szCs w:val="28"/>
        </w:rPr>
        <w:t xml:space="preserve">безликую </w:t>
      </w:r>
      <w:r w:rsidR="00680BAE" w:rsidRPr="00680BAE">
        <w:rPr>
          <w:rFonts w:ascii="Times New Roman" w:hAnsi="Times New Roman"/>
          <w:sz w:val="28"/>
          <w:szCs w:val="28"/>
        </w:rPr>
        <w:t>панельную коробку</w:t>
      </w:r>
      <w:r w:rsidR="00680BAE">
        <w:rPr>
          <w:rFonts w:ascii="Times New Roman" w:hAnsi="Times New Roman"/>
          <w:sz w:val="28"/>
          <w:szCs w:val="28"/>
        </w:rPr>
        <w:t>. Наличие инфраструктуры не просто создает удобную, комфортную среду обитания – оно привлекает в локацию и покупателей и наших конкурентов, который строят свои жилые комплексы неподалеку с расчётом на</w:t>
      </w:r>
      <w:r w:rsidR="00225EF4">
        <w:rPr>
          <w:rFonts w:ascii="Times New Roman" w:hAnsi="Times New Roman"/>
          <w:sz w:val="28"/>
          <w:szCs w:val="28"/>
        </w:rPr>
        <w:t>, то что их клиенты</w:t>
      </w:r>
      <w:r w:rsidR="00680BAE">
        <w:rPr>
          <w:rFonts w:ascii="Times New Roman" w:hAnsi="Times New Roman"/>
          <w:sz w:val="28"/>
          <w:szCs w:val="28"/>
        </w:rPr>
        <w:t xml:space="preserve"> будут пользоваться нашими спортивными школами, детским садом. Пока девелоперы не готовы к консолидации  </w:t>
      </w:r>
      <w:r w:rsidR="00225EF4">
        <w:rPr>
          <w:rFonts w:ascii="Times New Roman" w:hAnsi="Times New Roman"/>
          <w:sz w:val="28"/>
          <w:szCs w:val="28"/>
        </w:rPr>
        <w:t xml:space="preserve">усилий и финансовых ресурсов </w:t>
      </w:r>
      <w:r w:rsidR="00680BAE">
        <w:rPr>
          <w:rFonts w:ascii="Times New Roman" w:hAnsi="Times New Roman"/>
          <w:sz w:val="28"/>
          <w:szCs w:val="28"/>
        </w:rPr>
        <w:t xml:space="preserve">в части </w:t>
      </w:r>
      <w:r w:rsidR="00225EF4">
        <w:rPr>
          <w:rFonts w:ascii="Times New Roman" w:hAnsi="Times New Roman"/>
          <w:sz w:val="28"/>
          <w:szCs w:val="28"/>
        </w:rPr>
        <w:t>создания необходимой инфраструктуры, хотя это могло бы снизить стоимость квадратного метра жилья в качественных проектах комплексного освоения территорий</w:t>
      </w:r>
      <w:r w:rsidR="00680BAE" w:rsidRPr="00680BAE">
        <w:rPr>
          <w:rFonts w:ascii="Times New Roman" w:hAnsi="Times New Roman"/>
          <w:sz w:val="28"/>
          <w:szCs w:val="28"/>
        </w:rPr>
        <w:t>»</w:t>
      </w:r>
      <w:r w:rsidR="00884273">
        <w:rPr>
          <w:rFonts w:ascii="Times New Roman" w:hAnsi="Times New Roman"/>
          <w:sz w:val="28"/>
          <w:szCs w:val="28"/>
        </w:rPr>
        <w:t xml:space="preserve">  - отметил Дмитрий Котровский</w:t>
      </w:r>
      <w:r w:rsidR="00680BAE" w:rsidRPr="00680BAE">
        <w:rPr>
          <w:rFonts w:ascii="Times New Roman" w:hAnsi="Times New Roman"/>
          <w:sz w:val="28"/>
          <w:szCs w:val="28"/>
        </w:rPr>
        <w:t>.</w:t>
      </w:r>
    </w:p>
    <w:p w:rsidR="006E0178" w:rsidRPr="00680BAE" w:rsidRDefault="006E0178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6E0178" w:rsidRPr="00680BAE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3193B"/>
    <w:rsid w:val="000417F6"/>
    <w:rsid w:val="000501A9"/>
    <w:rsid w:val="00064271"/>
    <w:rsid w:val="00066FC1"/>
    <w:rsid w:val="00077F6D"/>
    <w:rsid w:val="00092E85"/>
    <w:rsid w:val="000B12E7"/>
    <w:rsid w:val="000B1898"/>
    <w:rsid w:val="000B2856"/>
    <w:rsid w:val="000B2D2F"/>
    <w:rsid w:val="000B369A"/>
    <w:rsid w:val="000B59CC"/>
    <w:rsid w:val="000D25D5"/>
    <w:rsid w:val="000D5EE3"/>
    <w:rsid w:val="000F24D2"/>
    <w:rsid w:val="00116650"/>
    <w:rsid w:val="00124DB3"/>
    <w:rsid w:val="001267D4"/>
    <w:rsid w:val="0014244F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FE7"/>
    <w:rsid w:val="002002C2"/>
    <w:rsid w:val="002102E8"/>
    <w:rsid w:val="00221DDC"/>
    <w:rsid w:val="00225EF4"/>
    <w:rsid w:val="00226775"/>
    <w:rsid w:val="0027170C"/>
    <w:rsid w:val="00285745"/>
    <w:rsid w:val="002873BA"/>
    <w:rsid w:val="00291B6A"/>
    <w:rsid w:val="002B1CAA"/>
    <w:rsid w:val="002C066A"/>
    <w:rsid w:val="002D0AB8"/>
    <w:rsid w:val="002D183F"/>
    <w:rsid w:val="002E047C"/>
    <w:rsid w:val="002E2C1E"/>
    <w:rsid w:val="002F0D17"/>
    <w:rsid w:val="002F1917"/>
    <w:rsid w:val="002F7D4F"/>
    <w:rsid w:val="00315308"/>
    <w:rsid w:val="00316D5B"/>
    <w:rsid w:val="00320525"/>
    <w:rsid w:val="003217FD"/>
    <w:rsid w:val="00326828"/>
    <w:rsid w:val="00333F4A"/>
    <w:rsid w:val="00334DFB"/>
    <w:rsid w:val="00347332"/>
    <w:rsid w:val="0036287F"/>
    <w:rsid w:val="0036768B"/>
    <w:rsid w:val="00373F0E"/>
    <w:rsid w:val="003839FE"/>
    <w:rsid w:val="0039660E"/>
    <w:rsid w:val="003A2914"/>
    <w:rsid w:val="003A52C7"/>
    <w:rsid w:val="003B5763"/>
    <w:rsid w:val="003B58CE"/>
    <w:rsid w:val="003C2A70"/>
    <w:rsid w:val="003C6811"/>
    <w:rsid w:val="003D11D9"/>
    <w:rsid w:val="003E3E39"/>
    <w:rsid w:val="003F6B45"/>
    <w:rsid w:val="00400AC8"/>
    <w:rsid w:val="004171C5"/>
    <w:rsid w:val="00417906"/>
    <w:rsid w:val="004343AA"/>
    <w:rsid w:val="0044257C"/>
    <w:rsid w:val="00443DDF"/>
    <w:rsid w:val="00446802"/>
    <w:rsid w:val="0045062F"/>
    <w:rsid w:val="00455616"/>
    <w:rsid w:val="0048296C"/>
    <w:rsid w:val="004A2057"/>
    <w:rsid w:val="004B27E7"/>
    <w:rsid w:val="004D3908"/>
    <w:rsid w:val="004E685E"/>
    <w:rsid w:val="004F1D93"/>
    <w:rsid w:val="004F6DB7"/>
    <w:rsid w:val="00510800"/>
    <w:rsid w:val="005138FF"/>
    <w:rsid w:val="00517B5E"/>
    <w:rsid w:val="0052134E"/>
    <w:rsid w:val="00530194"/>
    <w:rsid w:val="00537CD4"/>
    <w:rsid w:val="00542799"/>
    <w:rsid w:val="00545F45"/>
    <w:rsid w:val="005473F5"/>
    <w:rsid w:val="00565A4C"/>
    <w:rsid w:val="00590AF1"/>
    <w:rsid w:val="00594DE5"/>
    <w:rsid w:val="005A0AB0"/>
    <w:rsid w:val="005A6189"/>
    <w:rsid w:val="005B2CBA"/>
    <w:rsid w:val="005C6561"/>
    <w:rsid w:val="005E39DE"/>
    <w:rsid w:val="005E6276"/>
    <w:rsid w:val="00605304"/>
    <w:rsid w:val="00622935"/>
    <w:rsid w:val="00622E1D"/>
    <w:rsid w:val="00645010"/>
    <w:rsid w:val="00663B5C"/>
    <w:rsid w:val="00664F94"/>
    <w:rsid w:val="00673A7A"/>
    <w:rsid w:val="0067539B"/>
    <w:rsid w:val="00680BAE"/>
    <w:rsid w:val="00691239"/>
    <w:rsid w:val="006A46DF"/>
    <w:rsid w:val="006D0A9D"/>
    <w:rsid w:val="006E0178"/>
    <w:rsid w:val="006E3364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603C3"/>
    <w:rsid w:val="0087077D"/>
    <w:rsid w:val="008712F1"/>
    <w:rsid w:val="00871AB8"/>
    <w:rsid w:val="00876C26"/>
    <w:rsid w:val="00884273"/>
    <w:rsid w:val="008903D1"/>
    <w:rsid w:val="008C3933"/>
    <w:rsid w:val="008D01A3"/>
    <w:rsid w:val="008E17D4"/>
    <w:rsid w:val="008E45BC"/>
    <w:rsid w:val="008F6F1A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988"/>
    <w:rsid w:val="009A2A6C"/>
    <w:rsid w:val="009A4A0C"/>
    <w:rsid w:val="009B057C"/>
    <w:rsid w:val="009B5E31"/>
    <w:rsid w:val="009B6568"/>
    <w:rsid w:val="009F5D48"/>
    <w:rsid w:val="00A029D3"/>
    <w:rsid w:val="00A12F39"/>
    <w:rsid w:val="00A272B8"/>
    <w:rsid w:val="00A5621F"/>
    <w:rsid w:val="00A65B1B"/>
    <w:rsid w:val="00A819CC"/>
    <w:rsid w:val="00A82928"/>
    <w:rsid w:val="00A93701"/>
    <w:rsid w:val="00AA346A"/>
    <w:rsid w:val="00AA361D"/>
    <w:rsid w:val="00AA3EC1"/>
    <w:rsid w:val="00AA4F12"/>
    <w:rsid w:val="00AB1161"/>
    <w:rsid w:val="00AB3A00"/>
    <w:rsid w:val="00AC11A7"/>
    <w:rsid w:val="00AE2F50"/>
    <w:rsid w:val="00AE63F9"/>
    <w:rsid w:val="00B00F4A"/>
    <w:rsid w:val="00B0321F"/>
    <w:rsid w:val="00B11BF1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0D20"/>
    <w:rsid w:val="00BA33ED"/>
    <w:rsid w:val="00BA4C7C"/>
    <w:rsid w:val="00BA7E82"/>
    <w:rsid w:val="00BC1910"/>
    <w:rsid w:val="00BC5351"/>
    <w:rsid w:val="00BC6565"/>
    <w:rsid w:val="00BE0E52"/>
    <w:rsid w:val="00BE3673"/>
    <w:rsid w:val="00BE5946"/>
    <w:rsid w:val="00BF0F0F"/>
    <w:rsid w:val="00BF196C"/>
    <w:rsid w:val="00BF6730"/>
    <w:rsid w:val="00C07028"/>
    <w:rsid w:val="00C07DD3"/>
    <w:rsid w:val="00C13130"/>
    <w:rsid w:val="00C1762D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E0660"/>
    <w:rsid w:val="00CF46AC"/>
    <w:rsid w:val="00CF543D"/>
    <w:rsid w:val="00D05D78"/>
    <w:rsid w:val="00D12615"/>
    <w:rsid w:val="00D20AA4"/>
    <w:rsid w:val="00D55BF1"/>
    <w:rsid w:val="00D57E22"/>
    <w:rsid w:val="00D73496"/>
    <w:rsid w:val="00D739FE"/>
    <w:rsid w:val="00D807A5"/>
    <w:rsid w:val="00D8578B"/>
    <w:rsid w:val="00D9007A"/>
    <w:rsid w:val="00DB66EA"/>
    <w:rsid w:val="00DC6EED"/>
    <w:rsid w:val="00DC7024"/>
    <w:rsid w:val="00DD195E"/>
    <w:rsid w:val="00DF1FCB"/>
    <w:rsid w:val="00E025D0"/>
    <w:rsid w:val="00E056BA"/>
    <w:rsid w:val="00E07191"/>
    <w:rsid w:val="00E322F1"/>
    <w:rsid w:val="00E36F0E"/>
    <w:rsid w:val="00E371F4"/>
    <w:rsid w:val="00E41345"/>
    <w:rsid w:val="00E424A4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E2FD4"/>
    <w:rsid w:val="00EE3F19"/>
    <w:rsid w:val="00EF6575"/>
    <w:rsid w:val="00EF77E6"/>
    <w:rsid w:val="00EF7FBB"/>
    <w:rsid w:val="00F01854"/>
    <w:rsid w:val="00F34AD4"/>
    <w:rsid w:val="00F55999"/>
    <w:rsid w:val="00F930E5"/>
    <w:rsid w:val="00FA1F93"/>
    <w:rsid w:val="00FA3EE2"/>
    <w:rsid w:val="00FB3B03"/>
    <w:rsid w:val="00FB4DAF"/>
    <w:rsid w:val="00FB56BC"/>
    <w:rsid w:val="00FB5A19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2</cp:revision>
  <cp:lastPrinted>2013-05-20T12:02:00Z</cp:lastPrinted>
  <dcterms:created xsi:type="dcterms:W3CDTF">2014-09-16T11:27:00Z</dcterms:created>
  <dcterms:modified xsi:type="dcterms:W3CDTF">2014-09-16T11:27:00Z</dcterms:modified>
</cp:coreProperties>
</file>